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u w:val="single"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الإنذار بالحرمان من المقرر</w:t>
      </w:r>
    </w:p>
    <w:tbl>
      <w:tblPr>
        <w:tblStyle w:val="style154"/>
        <w:bidiVisual/>
        <w:tblW w:w="10207" w:type="dxa"/>
        <w:tblInd w:w="-1084" w:type="dxa"/>
        <w:tblLook w:val="04A0" w:firstRow="1" w:lastRow="0" w:firstColumn="1" w:lastColumn="0" w:noHBand="0" w:noVBand="1"/>
      </w:tblPr>
      <w:tblGrid>
        <w:gridCol w:w="2742"/>
        <w:gridCol w:w="1320"/>
        <w:gridCol w:w="4305"/>
        <w:gridCol w:w="1842"/>
      </w:tblGrid>
      <w:tr>
        <w:trPr/>
        <w:tc>
          <w:tcPr>
            <w:tcW w:w="2744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إسم الطالب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الرقم الجامعى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أسماء المواد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إسم أستاذ المقرر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اندرو مفدى حلمى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41910037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Mobile Computing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نهال خالد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عصام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احمد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كمال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على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rFonts w:cs="Arial"/>
                <w:lang w:bidi="ar-EG"/>
              </w:rPr>
              <w:t>41810015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Data warehousing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شادى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محمود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سليمان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زكريا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عفيفي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41810314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Data warehousing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شادى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احمد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محمود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عبد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العزيز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محمود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41510206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Discrete Structure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سها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عبد الرحمن أحمد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42410509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Discrete Structure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سها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شوقى صبحى شوقى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41620002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Discrete Structure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سها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محمد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هلال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دياب</w:t>
            </w:r>
            <w:r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عبدالعزيز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42110009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Database II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شادى محمد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عبد العظيم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41910195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هانى محمد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41910359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إسلام تامر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42010268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ياسر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42010591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عمر عصام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42010596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ميرنا أشرف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42110260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بيشوى ماهر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42110287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أمنية كمال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42110325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الاء محمد سيد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42110352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عبد الرحمن عصام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42110359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اسلام سعد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42110413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أبانوب أيمن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42110457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مصطفى هيثم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42210060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رضا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42210065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محمود بدر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42210163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ماركوس رومانى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42210210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نورهان جمال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42210336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نوران خالد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42210356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ريم سلامه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42210358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نادر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42310041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ملك وائل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42310501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Security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عبد اللطيف القونى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مصطفى خالد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4141195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عبد الرؤف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41510013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أيمن حسن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417120004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محمد مصطفى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41810319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سعد إبراهيم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41920019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حمزة متولى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42010006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طلعت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42010580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فوزى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42010609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عبد الرحمن مرسى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42020008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وائل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42110341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أشرف مرتضى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42110342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يوسف حامد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42120013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أحمد جمال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42210309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Concepts of programming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داليا كمال</w:t>
            </w:r>
          </w:p>
        </w:tc>
      </w:tr>
    </w:tbl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Fonts w:hint="cs"/>
          <w:rtl/>
          <w:lang w:bidi="ar-EG"/>
        </w:rPr>
      </w:pPr>
    </w:p>
    <w:p>
      <w:pPr>
        <w:pStyle w:val="style0"/>
        <w:rPr>
          <w:rFonts w:hint="cs"/>
          <w:rtl/>
          <w:lang w:bidi="ar-EG"/>
        </w:rPr>
      </w:pPr>
    </w:p>
    <w:p>
      <w:pPr>
        <w:pStyle w:val="style0"/>
        <w:rPr>
          <w:rFonts w:hint="cs"/>
          <w:rtl/>
          <w:lang w:bidi="ar-EG"/>
        </w:rPr>
      </w:pPr>
    </w:p>
    <w:p>
      <w:pPr>
        <w:pStyle w:val="style0"/>
        <w:rPr>
          <w:rFonts w:hint="cs"/>
          <w:rtl/>
          <w:lang w:bidi="ar-EG"/>
        </w:rPr>
      </w:pPr>
    </w:p>
    <w:p>
      <w:pPr>
        <w:pStyle w:val="style0"/>
        <w:rPr>
          <w:rtl/>
          <w:lang w:bidi="ar-EG"/>
        </w:rPr>
      </w:pPr>
    </w:p>
    <w:p>
      <w:pPr>
        <w:pStyle w:val="style0"/>
        <w:rPr>
          <w:rtl/>
          <w:lang w:bidi="ar-EG"/>
        </w:rPr>
      </w:pPr>
    </w:p>
    <w:tbl>
      <w:tblPr>
        <w:tblStyle w:val="style154"/>
        <w:bidiVisual/>
        <w:tblW w:w="10207" w:type="dxa"/>
        <w:tblInd w:w="-1084" w:type="dxa"/>
        <w:tblLook w:val="04A0" w:firstRow="1" w:lastRow="0" w:firstColumn="1" w:lastColumn="0" w:noHBand="0" w:noVBand="1"/>
      </w:tblPr>
      <w:tblGrid>
        <w:gridCol w:w="2744"/>
        <w:gridCol w:w="1311"/>
        <w:gridCol w:w="4309"/>
        <w:gridCol w:w="1843"/>
      </w:tblGrid>
      <w:tr>
        <w:trPr/>
        <w:tc>
          <w:tcPr>
            <w:tcW w:w="2744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إسم الطالب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الرقم الجامعى</w:t>
            </w:r>
          </w:p>
        </w:tc>
        <w:tc>
          <w:tcPr>
            <w:tcW w:w="4309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أسماء المواد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إسم أستاذ المقرر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وجيه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42210020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كمال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41910103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حسن عادل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42210153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سيف الله أكرم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41910200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رحمه سعيد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42210340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صبحى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41810141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Computer Networks I 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ميرفت حلمى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كمال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41910103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يوسف هاتى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42110151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وائل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42110341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طارق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42110472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كيرلس بخيت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42210069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أدهم محمد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42210090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كمال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42210156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مؤمن نبيل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42210233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أيمن عماد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42210256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صفا وليد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42210320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السيد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42210326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عمرو أحمد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42210348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عبد الرحمن ياسر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42210360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 هشام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42210369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  <w:tr>
        <w:tblPrEx/>
        <w:trPr/>
        <w:tc>
          <w:tcPr>
            <w:tcW w:w="2744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معاذ أيمن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lang w:bidi="ar-EG"/>
              </w:rPr>
              <w:t>42210378</w: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style0"/>
              <w:rPr/>
            </w:pPr>
            <w:r>
              <w:t>Fault Tolerance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 بلال بدوى</w:t>
            </w:r>
          </w:p>
        </w:tc>
      </w:tr>
    </w:tbl>
    <w:p>
      <w:pPr>
        <w:pStyle w:val="style0"/>
        <w:rPr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623</Words>
  <Pages>2</Pages>
  <Characters>2877</Characters>
  <Application>WPS Office</Application>
  <DocSecurity>0</DocSecurity>
  <Paragraphs>330</Paragraphs>
  <ScaleCrop>false</ScaleCrop>
  <LinksUpToDate>false</LinksUpToDate>
  <CharactersWithSpaces>3263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2025-05-05T20:48:04Z</dcterms:created>
  <dc:creator>lap</dc:creator>
  <lastModifiedBy>CPH2701</lastModifiedBy>
  <lastPrinted>2025-04-07T13:01:00Z</lastPrinted>
  <dcterms:modified xsi:type="dcterms:W3CDTF">2025-05-05T20:48:04Z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dad674bfaa3e4aed9895a31724bdd2ce</vt:lpwstr>
  </property>
</Properties>
</file>